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B6" w:rsidRDefault="0025612E">
      <w:pPr>
        <w:pStyle w:val="Heading1"/>
        <w:spacing w:before="76"/>
        <w:ind w:left="803" w:right="804"/>
        <w:jc w:val="center"/>
      </w:pPr>
      <w:r>
        <w:t>МЕРКИ</w:t>
      </w:r>
    </w:p>
    <w:p w:rsidR="00271EB6" w:rsidRDefault="0025612E">
      <w:pPr>
        <w:spacing w:before="140" w:line="360" w:lineRule="auto"/>
        <w:ind w:left="805" w:right="804"/>
        <w:jc w:val="center"/>
        <w:rPr>
          <w:b/>
          <w:sz w:val="24"/>
        </w:rPr>
      </w:pPr>
      <w:r>
        <w:rPr>
          <w:b/>
          <w:sz w:val="24"/>
        </w:rPr>
        <w:t>за повишаване на качеството на образователно-възпитателния процес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ПГИУ „</w:t>
      </w:r>
      <w:proofErr w:type="spellStart"/>
      <w:r>
        <w:rPr>
          <w:b/>
          <w:sz w:val="24"/>
        </w:rPr>
        <w:t>Елиас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Канети</w:t>
      </w:r>
      <w:proofErr w:type="spellEnd"/>
      <w:r>
        <w:rPr>
          <w:b/>
          <w:sz w:val="24"/>
        </w:rPr>
        <w:t>“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Русе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през учебната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7303CE">
        <w:rPr>
          <w:b/>
          <w:sz w:val="24"/>
        </w:rPr>
        <w:t>2-2023</w:t>
      </w:r>
      <w:r>
        <w:rPr>
          <w:b/>
          <w:sz w:val="24"/>
        </w:rPr>
        <w:t xml:space="preserve"> година</w:t>
      </w:r>
    </w:p>
    <w:p w:rsidR="00271EB6" w:rsidRDefault="00271EB6">
      <w:pPr>
        <w:pStyle w:val="BodyText"/>
        <w:spacing w:before="10"/>
        <w:ind w:left="0" w:firstLine="0"/>
        <w:rPr>
          <w:b/>
          <w:sz w:val="35"/>
        </w:rPr>
      </w:pPr>
    </w:p>
    <w:p w:rsidR="00271EB6" w:rsidRDefault="0025612E">
      <w:pPr>
        <w:pStyle w:val="Heading1"/>
      </w:pPr>
      <w:r>
        <w:t>Открояват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основни</w:t>
      </w:r>
      <w:r>
        <w:rPr>
          <w:spacing w:val="-4"/>
        </w:rPr>
        <w:t xml:space="preserve"> </w:t>
      </w:r>
      <w:r>
        <w:t>предизвикателства,</w:t>
      </w:r>
      <w:r>
        <w:rPr>
          <w:spacing w:val="-4"/>
        </w:rPr>
        <w:t xml:space="preserve"> </w:t>
      </w:r>
      <w:r>
        <w:t>свързани</w:t>
      </w:r>
      <w:r>
        <w:rPr>
          <w:spacing w:val="-2"/>
        </w:rPr>
        <w:t xml:space="preserve"> </w:t>
      </w:r>
      <w:r>
        <w:t>с:</w:t>
      </w:r>
    </w:p>
    <w:p w:rsidR="00271EB6" w:rsidRDefault="0025612E">
      <w:pPr>
        <w:pStyle w:val="ListParagraph"/>
        <w:numPr>
          <w:ilvl w:val="0"/>
          <w:numId w:val="2"/>
        </w:numPr>
        <w:tabs>
          <w:tab w:val="left" w:pos="1556"/>
          <w:tab w:val="left" w:pos="1557"/>
        </w:tabs>
        <w:spacing w:before="134"/>
        <w:ind w:hanging="361"/>
        <w:rPr>
          <w:sz w:val="24"/>
        </w:rPr>
      </w:pPr>
      <w:r>
        <w:rPr>
          <w:sz w:val="24"/>
        </w:rPr>
        <w:t>отсъствия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от учебни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неуважителни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причини;</w:t>
      </w:r>
    </w:p>
    <w:p w:rsidR="00271EB6" w:rsidRDefault="0025612E">
      <w:pPr>
        <w:pStyle w:val="ListParagraph"/>
        <w:numPr>
          <w:ilvl w:val="0"/>
          <w:numId w:val="2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недостатъчно</w:t>
      </w:r>
      <w:r>
        <w:rPr>
          <w:spacing w:val="-3"/>
          <w:sz w:val="24"/>
        </w:rPr>
        <w:t xml:space="preserve"> </w:t>
      </w:r>
      <w:r>
        <w:rPr>
          <w:sz w:val="24"/>
        </w:rPr>
        <w:t>отговорно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към</w:t>
      </w:r>
      <w:r>
        <w:rPr>
          <w:spacing w:val="-1"/>
          <w:sz w:val="24"/>
        </w:rPr>
        <w:t xml:space="preserve"> </w:t>
      </w:r>
      <w:r>
        <w:rPr>
          <w:sz w:val="24"/>
        </w:rPr>
        <w:t>ученето;</w:t>
      </w:r>
    </w:p>
    <w:p w:rsidR="00271EB6" w:rsidRDefault="0025612E">
      <w:pPr>
        <w:pStyle w:val="ListParagraph"/>
        <w:numPr>
          <w:ilvl w:val="0"/>
          <w:numId w:val="2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допуснати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271EB6" w:rsidRDefault="0025612E">
      <w:pPr>
        <w:pStyle w:val="ListParagraph"/>
        <w:numPr>
          <w:ilvl w:val="0"/>
          <w:numId w:val="2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закъснение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часове;</w:t>
      </w:r>
    </w:p>
    <w:p w:rsidR="00271EB6" w:rsidRDefault="0025612E">
      <w:pPr>
        <w:pStyle w:val="ListParagraph"/>
        <w:numPr>
          <w:ilvl w:val="0"/>
          <w:numId w:val="2"/>
        </w:numPr>
        <w:tabs>
          <w:tab w:val="left" w:pos="1556"/>
          <w:tab w:val="left" w:pos="1557"/>
        </w:tabs>
        <w:spacing w:before="136"/>
        <w:ind w:hanging="361"/>
        <w:rPr>
          <w:sz w:val="24"/>
        </w:rPr>
      </w:pPr>
      <w:r>
        <w:rPr>
          <w:sz w:val="24"/>
        </w:rPr>
        <w:t>недостатъчно</w:t>
      </w:r>
      <w:r>
        <w:rPr>
          <w:spacing w:val="-4"/>
          <w:sz w:val="24"/>
        </w:rPr>
        <w:t xml:space="preserve"> </w:t>
      </w:r>
      <w:r>
        <w:rPr>
          <w:sz w:val="24"/>
        </w:rPr>
        <w:t>оползотворяване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учебното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учебните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часове;</w:t>
      </w:r>
    </w:p>
    <w:p w:rsidR="00271EB6" w:rsidRDefault="0025612E">
      <w:pPr>
        <w:pStyle w:val="ListParagraph"/>
        <w:numPr>
          <w:ilvl w:val="0"/>
          <w:numId w:val="2"/>
        </w:numPr>
        <w:tabs>
          <w:tab w:val="left" w:pos="1556"/>
          <w:tab w:val="left" w:pos="1557"/>
        </w:tabs>
        <w:spacing w:before="138"/>
        <w:ind w:hanging="361"/>
        <w:rPr>
          <w:sz w:val="24"/>
        </w:rPr>
      </w:pPr>
      <w:r>
        <w:rPr>
          <w:sz w:val="24"/>
        </w:rPr>
        <w:t>училищна</w:t>
      </w:r>
      <w:r>
        <w:rPr>
          <w:spacing w:val="-4"/>
          <w:sz w:val="24"/>
        </w:rPr>
        <w:t xml:space="preserve"> </w:t>
      </w:r>
      <w:r>
        <w:rPr>
          <w:sz w:val="24"/>
        </w:rPr>
        <w:t>униформа.</w:t>
      </w:r>
    </w:p>
    <w:p w:rsidR="00271EB6" w:rsidRDefault="00271EB6">
      <w:pPr>
        <w:pStyle w:val="BodyText"/>
        <w:ind w:left="0" w:firstLine="0"/>
        <w:rPr>
          <w:sz w:val="28"/>
        </w:rPr>
      </w:pPr>
    </w:p>
    <w:p w:rsidR="00271EB6" w:rsidRDefault="0025612E">
      <w:pPr>
        <w:pStyle w:val="Heading1"/>
        <w:spacing w:before="234"/>
      </w:pPr>
      <w:r>
        <w:t>Необходими</w:t>
      </w:r>
      <w:r>
        <w:rPr>
          <w:spacing w:val="-2"/>
        </w:rPr>
        <w:t xml:space="preserve"> </w:t>
      </w:r>
      <w:r>
        <w:t>дейности</w:t>
      </w:r>
    </w:p>
    <w:p w:rsidR="00271EB6" w:rsidRDefault="0025612E">
      <w:pPr>
        <w:spacing w:before="139"/>
        <w:ind w:left="116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специалисти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37"/>
        </w:tabs>
        <w:spacing w:before="132"/>
        <w:ind w:left="836" w:hanging="361"/>
        <w:jc w:val="both"/>
        <w:rPr>
          <w:sz w:val="24"/>
        </w:rPr>
      </w:pPr>
      <w:r>
        <w:rPr>
          <w:sz w:val="24"/>
        </w:rPr>
        <w:t>провеждане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предмети;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25"/>
        </w:tabs>
        <w:spacing w:before="138" w:line="352" w:lineRule="auto"/>
        <w:ind w:right="124" w:firstLine="360"/>
        <w:jc w:val="both"/>
        <w:rPr>
          <w:sz w:val="24"/>
        </w:rPr>
      </w:pPr>
      <w:r>
        <w:rPr>
          <w:sz w:val="24"/>
        </w:rPr>
        <w:t>допълнителна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ученици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усвояване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учебното</w:t>
      </w:r>
      <w:r>
        <w:rPr>
          <w:spacing w:val="1"/>
          <w:sz w:val="24"/>
        </w:rPr>
        <w:t xml:space="preserve"> </w:t>
      </w:r>
      <w:r>
        <w:rPr>
          <w:sz w:val="24"/>
        </w:rPr>
        <w:t>съдържание;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25"/>
        </w:tabs>
        <w:spacing w:line="273" w:lineRule="auto"/>
        <w:ind w:right="192" w:firstLine="360"/>
        <w:jc w:val="both"/>
        <w:rPr>
          <w:sz w:val="24"/>
        </w:rPr>
      </w:pPr>
      <w:r>
        <w:rPr>
          <w:sz w:val="24"/>
        </w:rPr>
        <w:t>навременно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осведомяване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причините,</w:t>
      </w:r>
      <w:r>
        <w:rPr>
          <w:spacing w:val="-3"/>
          <w:sz w:val="24"/>
        </w:rPr>
        <w:t xml:space="preserve"> </w:t>
      </w:r>
      <w:r>
        <w:rPr>
          <w:sz w:val="24"/>
        </w:rPr>
        <w:t>довели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ниски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отсъствия;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25"/>
        </w:tabs>
        <w:spacing w:before="3" w:line="350" w:lineRule="auto"/>
        <w:ind w:right="116" w:firstLine="360"/>
        <w:jc w:val="both"/>
        <w:rPr>
          <w:sz w:val="24"/>
        </w:rPr>
      </w:pPr>
      <w:r>
        <w:rPr>
          <w:sz w:val="24"/>
        </w:rPr>
        <w:t>разговори с ученици и с техните родители и роднини, изпълняващи родителски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отговорности;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25"/>
        </w:tabs>
        <w:spacing w:before="13" w:line="352" w:lineRule="auto"/>
        <w:ind w:right="114" w:firstLine="360"/>
        <w:jc w:val="both"/>
        <w:rPr>
          <w:sz w:val="24"/>
        </w:rPr>
      </w:pPr>
      <w:r>
        <w:rPr>
          <w:sz w:val="24"/>
        </w:rPr>
        <w:t>разговори с представители на институции – Агенция за социално подпомагане –</w:t>
      </w:r>
      <w:r>
        <w:rPr>
          <w:spacing w:val="1"/>
          <w:sz w:val="24"/>
        </w:rPr>
        <w:t xml:space="preserve"> </w:t>
      </w:r>
      <w:r>
        <w:rPr>
          <w:sz w:val="24"/>
        </w:rPr>
        <w:t>Русе</w:t>
      </w:r>
      <w:r>
        <w:rPr>
          <w:spacing w:val="-2"/>
          <w:sz w:val="24"/>
        </w:rPr>
        <w:t xml:space="preserve"> </w:t>
      </w:r>
      <w:r>
        <w:rPr>
          <w:sz w:val="24"/>
        </w:rPr>
        <w:t>и „Закрила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детето“, МВР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други;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25"/>
        </w:tabs>
        <w:spacing w:line="352" w:lineRule="auto"/>
        <w:ind w:right="122" w:firstLine="360"/>
        <w:jc w:val="both"/>
        <w:rPr>
          <w:sz w:val="24"/>
        </w:rPr>
      </w:pPr>
      <w:r>
        <w:rPr>
          <w:sz w:val="24"/>
        </w:rPr>
        <w:t xml:space="preserve">по-добро планиране и осъществяване на </w:t>
      </w:r>
      <w:proofErr w:type="spellStart"/>
      <w:r>
        <w:rPr>
          <w:sz w:val="24"/>
        </w:rPr>
        <w:t>урочните</w:t>
      </w:r>
      <w:proofErr w:type="spellEnd"/>
      <w:r>
        <w:rPr>
          <w:sz w:val="24"/>
        </w:rPr>
        <w:t xml:space="preserve"> дей</w:t>
      </w:r>
      <w:r>
        <w:rPr>
          <w:sz w:val="24"/>
        </w:rPr>
        <w:t>ности при преподаване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учебното</w:t>
      </w:r>
      <w:r>
        <w:rPr>
          <w:spacing w:val="-1"/>
          <w:sz w:val="24"/>
        </w:rPr>
        <w:t xml:space="preserve"> </w:t>
      </w:r>
      <w:r>
        <w:rPr>
          <w:sz w:val="24"/>
        </w:rPr>
        <w:t>съдържание;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25"/>
        </w:tabs>
        <w:spacing w:line="352" w:lineRule="auto"/>
        <w:ind w:right="122" w:firstLine="360"/>
        <w:jc w:val="both"/>
        <w:rPr>
          <w:sz w:val="24"/>
        </w:rPr>
      </w:pPr>
      <w:r>
        <w:rPr>
          <w:sz w:val="24"/>
        </w:rPr>
        <w:t>разнообразни методи на преподаване, включващи съвременни информационни и</w:t>
      </w:r>
      <w:r>
        <w:rPr>
          <w:spacing w:val="-57"/>
          <w:sz w:val="24"/>
        </w:rPr>
        <w:t xml:space="preserve"> </w:t>
      </w:r>
      <w:r>
        <w:rPr>
          <w:sz w:val="24"/>
        </w:rPr>
        <w:t>комуникационни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25"/>
        </w:tabs>
        <w:spacing w:line="355" w:lineRule="auto"/>
        <w:ind w:right="115" w:firstLine="360"/>
        <w:jc w:val="both"/>
        <w:rPr>
          <w:sz w:val="24"/>
        </w:rPr>
      </w:pPr>
      <w:r>
        <w:rPr>
          <w:sz w:val="24"/>
        </w:rPr>
        <w:t>поощряване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екип,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за общуване, публично представя</w:t>
      </w:r>
      <w:r>
        <w:rPr>
          <w:sz w:val="24"/>
        </w:rPr>
        <w:t>не и говорене, умения за предприемачество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други.</w:t>
      </w:r>
    </w:p>
    <w:p w:rsidR="00271EB6" w:rsidRDefault="00271EB6">
      <w:pPr>
        <w:pStyle w:val="BodyText"/>
        <w:ind w:left="0" w:firstLine="0"/>
        <w:rPr>
          <w:sz w:val="37"/>
        </w:rPr>
      </w:pPr>
    </w:p>
    <w:p w:rsidR="00271EB6" w:rsidRDefault="0025612E">
      <w:pPr>
        <w:pStyle w:val="Heading1"/>
        <w:spacing w:before="1"/>
        <w:jc w:val="both"/>
      </w:pPr>
      <w:r>
        <w:t>От страна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ръководството: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37"/>
        </w:tabs>
        <w:spacing w:before="134"/>
        <w:ind w:left="836" w:hanging="361"/>
        <w:jc w:val="both"/>
        <w:rPr>
          <w:sz w:val="24"/>
        </w:rPr>
      </w:pPr>
      <w:r>
        <w:rPr>
          <w:sz w:val="24"/>
        </w:rPr>
        <w:t>засилен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трудовата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дисциплина;</w:t>
      </w:r>
    </w:p>
    <w:p w:rsidR="00271EB6" w:rsidRDefault="00271EB6">
      <w:pPr>
        <w:jc w:val="both"/>
        <w:rPr>
          <w:sz w:val="24"/>
        </w:rPr>
        <w:sectPr w:rsidR="00271EB6">
          <w:footerReference w:type="default" r:id="rId8"/>
          <w:type w:val="continuous"/>
          <w:pgSz w:w="11910" w:h="16840"/>
          <w:pgMar w:top="1320" w:right="1300" w:bottom="1200" w:left="1300" w:header="708" w:footer="1003" w:gutter="0"/>
          <w:pgNumType w:start="1"/>
          <w:cols w:space="708"/>
        </w:sectPr>
      </w:pPr>
    </w:p>
    <w:p w:rsidR="00271EB6" w:rsidRDefault="0025612E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71" w:line="352" w:lineRule="auto"/>
        <w:ind w:right="121" w:firstLine="360"/>
        <w:rPr>
          <w:sz w:val="24"/>
        </w:rPr>
      </w:pPr>
      <w:r>
        <w:rPr>
          <w:sz w:val="24"/>
        </w:rPr>
        <w:lastRenderedPageBreak/>
        <w:t>поощряване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подкрепа</w:t>
      </w:r>
      <w:r>
        <w:rPr>
          <w:spacing w:val="35"/>
          <w:sz w:val="24"/>
        </w:rPr>
        <w:t xml:space="preserve"> </w:t>
      </w:r>
      <w:r>
        <w:rPr>
          <w:sz w:val="24"/>
        </w:rPr>
        <w:t>за</w:t>
      </w:r>
      <w:r>
        <w:rPr>
          <w:spacing w:val="35"/>
          <w:sz w:val="24"/>
        </w:rPr>
        <w:t xml:space="preserve"> </w:t>
      </w:r>
      <w:r>
        <w:rPr>
          <w:sz w:val="24"/>
        </w:rPr>
        <w:t>изява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осъществяване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идеи,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инициативност, изобретателност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271EB6" w:rsidRDefault="00271EB6">
      <w:pPr>
        <w:pStyle w:val="BodyText"/>
        <w:spacing w:before="2"/>
        <w:ind w:left="0" w:firstLine="0"/>
        <w:rPr>
          <w:sz w:val="37"/>
        </w:rPr>
      </w:pPr>
    </w:p>
    <w:p w:rsidR="00271EB6" w:rsidRDefault="0025612E">
      <w:pPr>
        <w:pStyle w:val="Heading1"/>
      </w:pPr>
      <w:r>
        <w:t>От страна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учениците: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24"/>
          <w:tab w:val="left" w:pos="825"/>
        </w:tabs>
        <w:spacing w:before="134" w:line="350" w:lineRule="auto"/>
        <w:ind w:right="559" w:firstLine="360"/>
        <w:rPr>
          <w:sz w:val="24"/>
        </w:rPr>
      </w:pPr>
      <w:r>
        <w:rPr>
          <w:sz w:val="24"/>
        </w:rPr>
        <w:t>спазване на правилата, описани в Правилника за дейността на училището и в</w:t>
      </w:r>
      <w:r>
        <w:rPr>
          <w:spacing w:val="-57"/>
          <w:sz w:val="24"/>
        </w:rPr>
        <w:t xml:space="preserve"> </w:t>
      </w:r>
      <w:r>
        <w:rPr>
          <w:sz w:val="24"/>
        </w:rPr>
        <w:t>Етичния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училищната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общност.</w:t>
      </w:r>
    </w:p>
    <w:p w:rsidR="00271EB6" w:rsidRDefault="00271EB6">
      <w:pPr>
        <w:pStyle w:val="BodyText"/>
        <w:spacing w:before="5"/>
        <w:ind w:left="0" w:firstLine="0"/>
        <w:rPr>
          <w:sz w:val="37"/>
        </w:rPr>
      </w:pPr>
    </w:p>
    <w:p w:rsidR="00271EB6" w:rsidRDefault="0025612E">
      <w:pPr>
        <w:pStyle w:val="Heading1"/>
        <w:spacing w:before="1"/>
      </w:pPr>
      <w:r>
        <w:t>От страна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родителите: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34"/>
        <w:ind w:left="836" w:hanging="361"/>
        <w:rPr>
          <w:sz w:val="24"/>
        </w:rPr>
      </w:pPr>
      <w:r>
        <w:rPr>
          <w:sz w:val="24"/>
        </w:rPr>
        <w:t>подкрепа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съдействие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ръководството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специалисти;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96"/>
          <w:tab w:val="left" w:pos="897"/>
        </w:tabs>
        <w:spacing w:before="135"/>
        <w:ind w:left="896" w:hanging="421"/>
        <w:rPr>
          <w:sz w:val="24"/>
        </w:rPr>
      </w:pPr>
      <w:r>
        <w:rPr>
          <w:sz w:val="24"/>
        </w:rPr>
        <w:t>разбиране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необходимостта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271EB6" w:rsidRDefault="0025612E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39"/>
        <w:ind w:left="836" w:hanging="361"/>
        <w:rPr>
          <w:sz w:val="24"/>
        </w:rPr>
      </w:pPr>
      <w:r>
        <w:rPr>
          <w:sz w:val="24"/>
        </w:rPr>
        <w:t>контрол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положително</w:t>
      </w:r>
      <w:r>
        <w:rPr>
          <w:spacing w:val="-2"/>
          <w:sz w:val="24"/>
        </w:rPr>
        <w:t xml:space="preserve"> </w:t>
      </w:r>
      <w:r>
        <w:rPr>
          <w:sz w:val="24"/>
        </w:rPr>
        <w:t>въздействие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своите</w:t>
      </w:r>
      <w:r>
        <w:rPr>
          <w:spacing w:val="-2"/>
          <w:sz w:val="24"/>
        </w:rPr>
        <w:t xml:space="preserve"> </w:t>
      </w:r>
      <w:r>
        <w:rPr>
          <w:sz w:val="24"/>
        </w:rPr>
        <w:t>деца.</w:t>
      </w:r>
    </w:p>
    <w:p w:rsidR="00271EB6" w:rsidRDefault="00271EB6">
      <w:pPr>
        <w:pStyle w:val="BodyText"/>
        <w:ind w:left="0" w:firstLine="0"/>
        <w:rPr>
          <w:sz w:val="28"/>
        </w:rPr>
      </w:pPr>
    </w:p>
    <w:p w:rsidR="00271EB6" w:rsidRDefault="00271EB6">
      <w:pPr>
        <w:pStyle w:val="BodyText"/>
        <w:spacing w:before="10"/>
        <w:ind w:left="0" w:firstLine="0"/>
        <w:rPr>
          <w:sz w:val="28"/>
        </w:rPr>
      </w:pPr>
      <w:bookmarkStart w:id="0" w:name="_GoBack"/>
      <w:bookmarkEnd w:id="0"/>
    </w:p>
    <w:sectPr w:rsidR="00271EB6">
      <w:pgSz w:w="11910" w:h="16840"/>
      <w:pgMar w:top="132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2E" w:rsidRDefault="0025612E">
      <w:r>
        <w:separator/>
      </w:r>
    </w:p>
  </w:endnote>
  <w:endnote w:type="continuationSeparator" w:id="0">
    <w:p w:rsidR="0025612E" w:rsidRDefault="0025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B6" w:rsidRDefault="0025612E">
    <w:pPr>
      <w:pStyle w:val="BodyText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pt;margin-top:780.8pt;width:11.6pt;height:13.05pt;z-index:-251658752;mso-position-horizontal-relative:page;mso-position-vertical-relative:page" filled="f" stroked="f">
          <v:textbox inset="0,0,0,0">
            <w:txbxContent>
              <w:p w:rsidR="00271EB6" w:rsidRDefault="002561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69F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2E" w:rsidRDefault="0025612E">
      <w:r>
        <w:separator/>
      </w:r>
    </w:p>
  </w:footnote>
  <w:footnote w:type="continuationSeparator" w:id="0">
    <w:p w:rsidR="0025612E" w:rsidRDefault="0025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0CDF"/>
    <w:multiLevelType w:val="hybridMultilevel"/>
    <w:tmpl w:val="E23218E2"/>
    <w:lvl w:ilvl="0" w:tplc="022821E4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83387600">
      <w:numFmt w:val="bullet"/>
      <w:lvlText w:val="•"/>
      <w:lvlJc w:val="left"/>
      <w:pPr>
        <w:ind w:left="1038" w:hanging="360"/>
      </w:pPr>
      <w:rPr>
        <w:rFonts w:hint="default"/>
        <w:lang w:val="bg-BG" w:eastAsia="en-US" w:bidi="ar-SA"/>
      </w:rPr>
    </w:lvl>
    <w:lvl w:ilvl="2" w:tplc="82904DC8">
      <w:numFmt w:val="bullet"/>
      <w:lvlText w:val="•"/>
      <w:lvlJc w:val="left"/>
      <w:pPr>
        <w:ind w:left="1957" w:hanging="360"/>
      </w:pPr>
      <w:rPr>
        <w:rFonts w:hint="default"/>
        <w:lang w:val="bg-BG" w:eastAsia="en-US" w:bidi="ar-SA"/>
      </w:rPr>
    </w:lvl>
    <w:lvl w:ilvl="3" w:tplc="73AC16AC">
      <w:numFmt w:val="bullet"/>
      <w:lvlText w:val="•"/>
      <w:lvlJc w:val="left"/>
      <w:pPr>
        <w:ind w:left="2875" w:hanging="360"/>
      </w:pPr>
      <w:rPr>
        <w:rFonts w:hint="default"/>
        <w:lang w:val="bg-BG" w:eastAsia="en-US" w:bidi="ar-SA"/>
      </w:rPr>
    </w:lvl>
    <w:lvl w:ilvl="4" w:tplc="3D80D270">
      <w:numFmt w:val="bullet"/>
      <w:lvlText w:val="•"/>
      <w:lvlJc w:val="left"/>
      <w:pPr>
        <w:ind w:left="3794" w:hanging="360"/>
      </w:pPr>
      <w:rPr>
        <w:rFonts w:hint="default"/>
        <w:lang w:val="bg-BG" w:eastAsia="en-US" w:bidi="ar-SA"/>
      </w:rPr>
    </w:lvl>
    <w:lvl w:ilvl="5" w:tplc="ABB4A62C">
      <w:numFmt w:val="bullet"/>
      <w:lvlText w:val="•"/>
      <w:lvlJc w:val="left"/>
      <w:pPr>
        <w:ind w:left="4713" w:hanging="360"/>
      </w:pPr>
      <w:rPr>
        <w:rFonts w:hint="default"/>
        <w:lang w:val="bg-BG" w:eastAsia="en-US" w:bidi="ar-SA"/>
      </w:rPr>
    </w:lvl>
    <w:lvl w:ilvl="6" w:tplc="641A8E08">
      <w:numFmt w:val="bullet"/>
      <w:lvlText w:val="•"/>
      <w:lvlJc w:val="left"/>
      <w:pPr>
        <w:ind w:left="5631" w:hanging="360"/>
      </w:pPr>
      <w:rPr>
        <w:rFonts w:hint="default"/>
        <w:lang w:val="bg-BG" w:eastAsia="en-US" w:bidi="ar-SA"/>
      </w:rPr>
    </w:lvl>
    <w:lvl w:ilvl="7" w:tplc="2B4A280C">
      <w:numFmt w:val="bullet"/>
      <w:lvlText w:val="•"/>
      <w:lvlJc w:val="left"/>
      <w:pPr>
        <w:ind w:left="6550" w:hanging="360"/>
      </w:pPr>
      <w:rPr>
        <w:rFonts w:hint="default"/>
        <w:lang w:val="bg-BG" w:eastAsia="en-US" w:bidi="ar-SA"/>
      </w:rPr>
    </w:lvl>
    <w:lvl w:ilvl="8" w:tplc="D2F80C5E">
      <w:numFmt w:val="bullet"/>
      <w:lvlText w:val="•"/>
      <w:lvlJc w:val="left"/>
      <w:pPr>
        <w:ind w:left="7469" w:hanging="360"/>
      </w:pPr>
      <w:rPr>
        <w:rFonts w:hint="default"/>
        <w:lang w:val="bg-BG" w:eastAsia="en-US" w:bidi="ar-SA"/>
      </w:rPr>
    </w:lvl>
  </w:abstractNum>
  <w:abstractNum w:abstractNumId="1">
    <w:nsid w:val="73740B01"/>
    <w:multiLevelType w:val="hybridMultilevel"/>
    <w:tmpl w:val="D2DE1EDA"/>
    <w:lvl w:ilvl="0" w:tplc="F9DAEB9E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CF8013BA">
      <w:numFmt w:val="bullet"/>
      <w:lvlText w:val="•"/>
      <w:lvlJc w:val="left"/>
      <w:pPr>
        <w:ind w:left="2334" w:hanging="360"/>
      </w:pPr>
      <w:rPr>
        <w:rFonts w:hint="default"/>
        <w:lang w:val="bg-BG" w:eastAsia="en-US" w:bidi="ar-SA"/>
      </w:rPr>
    </w:lvl>
    <w:lvl w:ilvl="2" w:tplc="4DCAA838">
      <w:numFmt w:val="bullet"/>
      <w:lvlText w:val="•"/>
      <w:lvlJc w:val="left"/>
      <w:pPr>
        <w:ind w:left="3109" w:hanging="360"/>
      </w:pPr>
      <w:rPr>
        <w:rFonts w:hint="default"/>
        <w:lang w:val="bg-BG" w:eastAsia="en-US" w:bidi="ar-SA"/>
      </w:rPr>
    </w:lvl>
    <w:lvl w:ilvl="3" w:tplc="1A7A201E">
      <w:numFmt w:val="bullet"/>
      <w:lvlText w:val="•"/>
      <w:lvlJc w:val="left"/>
      <w:pPr>
        <w:ind w:left="3883" w:hanging="360"/>
      </w:pPr>
      <w:rPr>
        <w:rFonts w:hint="default"/>
        <w:lang w:val="bg-BG" w:eastAsia="en-US" w:bidi="ar-SA"/>
      </w:rPr>
    </w:lvl>
    <w:lvl w:ilvl="4" w:tplc="66182B98">
      <w:numFmt w:val="bullet"/>
      <w:lvlText w:val="•"/>
      <w:lvlJc w:val="left"/>
      <w:pPr>
        <w:ind w:left="4658" w:hanging="360"/>
      </w:pPr>
      <w:rPr>
        <w:rFonts w:hint="default"/>
        <w:lang w:val="bg-BG" w:eastAsia="en-US" w:bidi="ar-SA"/>
      </w:rPr>
    </w:lvl>
    <w:lvl w:ilvl="5" w:tplc="E81C1F4A">
      <w:numFmt w:val="bullet"/>
      <w:lvlText w:val="•"/>
      <w:lvlJc w:val="left"/>
      <w:pPr>
        <w:ind w:left="5433" w:hanging="360"/>
      </w:pPr>
      <w:rPr>
        <w:rFonts w:hint="default"/>
        <w:lang w:val="bg-BG" w:eastAsia="en-US" w:bidi="ar-SA"/>
      </w:rPr>
    </w:lvl>
    <w:lvl w:ilvl="6" w:tplc="BEC41B36">
      <w:numFmt w:val="bullet"/>
      <w:lvlText w:val="•"/>
      <w:lvlJc w:val="left"/>
      <w:pPr>
        <w:ind w:left="6207" w:hanging="360"/>
      </w:pPr>
      <w:rPr>
        <w:rFonts w:hint="default"/>
        <w:lang w:val="bg-BG" w:eastAsia="en-US" w:bidi="ar-SA"/>
      </w:rPr>
    </w:lvl>
    <w:lvl w:ilvl="7" w:tplc="4134BE58">
      <w:numFmt w:val="bullet"/>
      <w:lvlText w:val="•"/>
      <w:lvlJc w:val="left"/>
      <w:pPr>
        <w:ind w:left="6982" w:hanging="360"/>
      </w:pPr>
      <w:rPr>
        <w:rFonts w:hint="default"/>
        <w:lang w:val="bg-BG" w:eastAsia="en-US" w:bidi="ar-SA"/>
      </w:rPr>
    </w:lvl>
    <w:lvl w:ilvl="8" w:tplc="CAF49C54">
      <w:numFmt w:val="bullet"/>
      <w:lvlText w:val="•"/>
      <w:lvlJc w:val="left"/>
      <w:pPr>
        <w:ind w:left="7757" w:hanging="360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1EB6"/>
    <w:rsid w:val="0025612E"/>
    <w:rsid w:val="00271EB6"/>
    <w:rsid w:val="004E69F9"/>
    <w:rsid w:val="0073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1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1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</dc:creator>
  <cp:lastModifiedBy>PGIU</cp:lastModifiedBy>
  <cp:revision>3</cp:revision>
  <dcterms:created xsi:type="dcterms:W3CDTF">2022-10-17T11:08:00Z</dcterms:created>
  <dcterms:modified xsi:type="dcterms:W3CDTF">2022-10-17T11:11:00Z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2022-10-17T00:00:00Z</vt:filetime>
  </property>
</Properties>
</file>