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54841" w14:textId="77777777" w:rsidR="00A30F7E" w:rsidRDefault="00966663">
      <w:pPr>
        <w:pStyle w:val="Title"/>
        <w:spacing w:before="172"/>
      </w:pPr>
      <w:bookmarkStart w:id="0" w:name="_GoBack"/>
      <w:bookmarkEnd w:id="0"/>
      <w:r>
        <w:rPr>
          <w:noProof/>
          <w:lang w:eastAsia="bg-BG"/>
        </w:rPr>
        <w:drawing>
          <wp:anchor distT="0" distB="0" distL="0" distR="0" simplePos="0" relativeHeight="15728640" behindDoc="0" locked="0" layoutInCell="1" allowOverlap="1" wp14:anchorId="07806421" wp14:editId="638DFCD5">
            <wp:simplePos x="0" y="0"/>
            <wp:positionH relativeFrom="page">
              <wp:posOffset>1152525</wp:posOffset>
            </wp:positionH>
            <wp:positionV relativeFrom="paragraph">
              <wp:posOffset>-5781</wp:posOffset>
            </wp:positionV>
            <wp:extent cx="847611" cy="94082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611" cy="940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F69">
        <w:rPr>
          <w:color w:val="001F5F"/>
        </w:rPr>
        <w:t>202</w:t>
      </w:r>
      <w:r w:rsidR="00F40F69">
        <w:rPr>
          <w:color w:val="001F5F"/>
          <w:lang w:val="en-US"/>
        </w:rPr>
        <w:t>4</w:t>
      </w:r>
      <w:r>
        <w:rPr>
          <w:color w:val="001F5F"/>
          <w:spacing w:val="-2"/>
        </w:rPr>
        <w:t xml:space="preserve"> година</w:t>
      </w:r>
    </w:p>
    <w:p w14:paraId="31B1C84C" w14:textId="77777777" w:rsidR="00A30F7E" w:rsidRDefault="00966663">
      <w:pPr>
        <w:pStyle w:val="Title"/>
        <w:ind w:right="3"/>
      </w:pPr>
      <w:r>
        <w:rPr>
          <w:color w:val="001F5F"/>
        </w:rPr>
        <w:t>Конкурс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 xml:space="preserve">„Eлиас </w:t>
      </w:r>
      <w:r>
        <w:rPr>
          <w:color w:val="001F5F"/>
          <w:spacing w:val="-2"/>
        </w:rPr>
        <w:t>Канети“</w:t>
      </w:r>
    </w:p>
    <w:p w14:paraId="0C5DC78E" w14:textId="77777777" w:rsidR="00A30F7E" w:rsidRDefault="00A30F7E">
      <w:pPr>
        <w:pStyle w:val="BodyText"/>
        <w:spacing w:before="230"/>
        <w:rPr>
          <w:b/>
          <w:sz w:val="28"/>
        </w:rPr>
      </w:pPr>
    </w:p>
    <w:p w14:paraId="04BD520E" w14:textId="77777777" w:rsidR="00A30F7E" w:rsidRDefault="00966663">
      <w:pPr>
        <w:ind w:left="6" w:right="2"/>
        <w:jc w:val="center"/>
        <w:rPr>
          <w:b/>
          <w:sz w:val="28"/>
        </w:rPr>
      </w:pPr>
      <w:r>
        <w:rPr>
          <w:b/>
          <w:color w:val="001F5F"/>
          <w:sz w:val="28"/>
        </w:rPr>
        <w:t>ПРОФЕСИОНАЛНА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z w:val="28"/>
        </w:rPr>
        <w:t>ГИМНАЗИЯ</w:t>
      </w:r>
      <w:r>
        <w:rPr>
          <w:b/>
          <w:color w:val="001F5F"/>
          <w:spacing w:val="-7"/>
          <w:sz w:val="28"/>
        </w:rPr>
        <w:t xml:space="preserve"> </w:t>
      </w:r>
      <w:r>
        <w:rPr>
          <w:b/>
          <w:color w:val="001F5F"/>
          <w:sz w:val="28"/>
        </w:rPr>
        <w:t>ПО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z w:val="28"/>
        </w:rPr>
        <w:t>ИКОНОМИКА</w:t>
      </w:r>
      <w:r>
        <w:rPr>
          <w:b/>
          <w:color w:val="001F5F"/>
          <w:spacing w:val="-10"/>
          <w:sz w:val="28"/>
        </w:rPr>
        <w:t xml:space="preserve"> </w:t>
      </w:r>
      <w:r>
        <w:rPr>
          <w:b/>
          <w:color w:val="001F5F"/>
          <w:sz w:val="28"/>
        </w:rPr>
        <w:t>И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pacing w:val="-2"/>
          <w:sz w:val="28"/>
        </w:rPr>
        <w:t>УПРАВЛЕНИЕ</w:t>
      </w:r>
    </w:p>
    <w:p w14:paraId="6E0190CA" w14:textId="77777777" w:rsidR="00A30F7E" w:rsidRDefault="00966663">
      <w:pPr>
        <w:spacing w:before="161"/>
        <w:ind w:left="6" w:right="1"/>
        <w:jc w:val="center"/>
        <w:rPr>
          <w:b/>
          <w:sz w:val="28"/>
        </w:rPr>
      </w:pPr>
      <w:r>
        <w:rPr>
          <w:b/>
          <w:color w:val="001F5F"/>
          <w:sz w:val="28"/>
        </w:rPr>
        <w:t>„ЕЛИАС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КАНЕТИ”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–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pacing w:val="-4"/>
          <w:sz w:val="28"/>
        </w:rPr>
        <w:t>РУСЕ</w:t>
      </w:r>
    </w:p>
    <w:p w14:paraId="4D1C8DF1" w14:textId="77777777" w:rsidR="00A30F7E" w:rsidRDefault="00966663">
      <w:pPr>
        <w:spacing w:before="162"/>
        <w:ind w:left="6" w:right="4"/>
        <w:jc w:val="center"/>
        <w:rPr>
          <w:b/>
          <w:sz w:val="24"/>
        </w:rPr>
      </w:pPr>
      <w:r>
        <w:rPr>
          <w:b/>
          <w:color w:val="001F5F"/>
          <w:spacing w:val="-10"/>
          <w:sz w:val="24"/>
        </w:rPr>
        <w:t>И</w:t>
      </w:r>
    </w:p>
    <w:p w14:paraId="5B7E3A6E" w14:textId="77777777" w:rsidR="00A30F7E" w:rsidRDefault="00966663">
      <w:pPr>
        <w:spacing w:before="137" w:line="720" w:lineRule="auto"/>
        <w:ind w:left="782" w:right="776"/>
        <w:jc w:val="center"/>
        <w:rPr>
          <w:b/>
          <w:sz w:val="28"/>
        </w:rPr>
      </w:pPr>
      <w:r>
        <w:rPr>
          <w:b/>
          <w:color w:val="001F5F"/>
          <w:sz w:val="28"/>
        </w:rPr>
        <w:t>МЕЖДУНАРОДНО</w:t>
      </w:r>
      <w:r>
        <w:rPr>
          <w:b/>
          <w:color w:val="001F5F"/>
          <w:spacing w:val="-10"/>
          <w:sz w:val="28"/>
        </w:rPr>
        <w:t xml:space="preserve"> </w:t>
      </w:r>
      <w:r>
        <w:rPr>
          <w:b/>
          <w:color w:val="001F5F"/>
          <w:sz w:val="28"/>
        </w:rPr>
        <w:t>ДРУЖЕСТВО</w:t>
      </w:r>
      <w:r>
        <w:rPr>
          <w:b/>
          <w:color w:val="001F5F"/>
          <w:spacing w:val="-14"/>
          <w:sz w:val="28"/>
        </w:rPr>
        <w:t xml:space="preserve"> </w:t>
      </w:r>
      <w:r>
        <w:rPr>
          <w:b/>
          <w:color w:val="001F5F"/>
          <w:sz w:val="28"/>
        </w:rPr>
        <w:t>„ЕЛИАС</w:t>
      </w:r>
      <w:r>
        <w:rPr>
          <w:b/>
          <w:color w:val="001F5F"/>
          <w:spacing w:val="-11"/>
          <w:sz w:val="28"/>
        </w:rPr>
        <w:t xml:space="preserve"> </w:t>
      </w:r>
      <w:r>
        <w:rPr>
          <w:b/>
          <w:color w:val="001F5F"/>
          <w:sz w:val="28"/>
        </w:rPr>
        <w:t xml:space="preserve">КАНЕТИ” </w:t>
      </w:r>
      <w:r>
        <w:rPr>
          <w:b/>
          <w:color w:val="001F5F"/>
          <w:spacing w:val="-2"/>
          <w:sz w:val="28"/>
        </w:rPr>
        <w:t>ОБЯВЯВАТ</w:t>
      </w:r>
    </w:p>
    <w:p w14:paraId="14946CAC" w14:textId="77777777" w:rsidR="00A30F7E" w:rsidRDefault="00966663">
      <w:pPr>
        <w:spacing w:before="1"/>
        <w:ind w:left="6" w:right="3"/>
        <w:jc w:val="center"/>
        <w:rPr>
          <w:b/>
          <w:sz w:val="28"/>
        </w:rPr>
      </w:pPr>
      <w:r>
        <w:rPr>
          <w:b/>
          <w:color w:val="001F5F"/>
          <w:spacing w:val="-2"/>
          <w:sz w:val="28"/>
        </w:rPr>
        <w:t>КОНКУРС</w:t>
      </w:r>
    </w:p>
    <w:p w14:paraId="1D19CCBE" w14:textId="77777777" w:rsidR="00A30F7E" w:rsidRDefault="00966663">
      <w:pPr>
        <w:pStyle w:val="Heading1"/>
        <w:spacing w:before="162"/>
        <w:ind w:left="6"/>
        <w:jc w:val="center"/>
      </w:pPr>
      <w:r>
        <w:rPr>
          <w:color w:val="001F5F"/>
        </w:rPr>
        <w:t>за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художествена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творба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4"/>
        </w:rPr>
        <w:t>тема</w:t>
      </w:r>
    </w:p>
    <w:p w14:paraId="01D048BA" w14:textId="77777777" w:rsidR="00A30F7E" w:rsidRPr="00F40F69" w:rsidRDefault="00966663">
      <w:pPr>
        <w:spacing w:before="134"/>
        <w:ind w:left="6" w:right="5"/>
        <w:jc w:val="center"/>
        <w:rPr>
          <w:b/>
          <w:i/>
          <w:sz w:val="32"/>
        </w:rPr>
      </w:pPr>
      <w:r>
        <w:rPr>
          <w:b/>
          <w:i/>
          <w:color w:val="001F5F"/>
          <w:sz w:val="32"/>
        </w:rPr>
        <w:t>Да</w:t>
      </w:r>
      <w:r>
        <w:rPr>
          <w:b/>
          <w:i/>
          <w:color w:val="001F5F"/>
          <w:spacing w:val="-8"/>
          <w:sz w:val="32"/>
        </w:rPr>
        <w:t xml:space="preserve"> </w:t>
      </w:r>
      <w:r w:rsidR="00F40F69">
        <w:rPr>
          <w:b/>
          <w:i/>
          <w:color w:val="001F5F"/>
          <w:sz w:val="32"/>
        </w:rPr>
        <w:t>запазим внезапността</w:t>
      </w:r>
    </w:p>
    <w:p w14:paraId="2E82C7C9" w14:textId="77777777" w:rsidR="00A30F7E" w:rsidRDefault="00966663">
      <w:pPr>
        <w:spacing w:before="187"/>
        <w:ind w:left="6"/>
        <w:jc w:val="center"/>
        <w:rPr>
          <w:b/>
          <w:i/>
          <w:sz w:val="24"/>
        </w:rPr>
      </w:pPr>
      <w:r>
        <w:rPr>
          <w:b/>
          <w:i/>
          <w:color w:val="001F5F"/>
          <w:sz w:val="24"/>
        </w:rPr>
        <w:t>Елиас</w:t>
      </w:r>
      <w:r>
        <w:rPr>
          <w:b/>
          <w:i/>
          <w:color w:val="001F5F"/>
          <w:spacing w:val="-4"/>
          <w:sz w:val="24"/>
        </w:rPr>
        <w:t xml:space="preserve"> </w:t>
      </w:r>
      <w:r>
        <w:rPr>
          <w:b/>
          <w:i/>
          <w:color w:val="001F5F"/>
          <w:sz w:val="24"/>
        </w:rPr>
        <w:t>Канети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(из</w:t>
      </w:r>
      <w:r>
        <w:rPr>
          <w:b/>
          <w:i/>
          <w:color w:val="001F5F"/>
          <w:spacing w:val="-3"/>
          <w:sz w:val="24"/>
        </w:rPr>
        <w:t xml:space="preserve"> </w:t>
      </w:r>
      <w:r>
        <w:rPr>
          <w:b/>
          <w:i/>
          <w:color w:val="001F5F"/>
          <w:sz w:val="24"/>
        </w:rPr>
        <w:t>„Записки</w:t>
      </w:r>
      <w:r>
        <w:rPr>
          <w:b/>
          <w:i/>
          <w:color w:val="001F5F"/>
          <w:spacing w:val="-1"/>
          <w:sz w:val="24"/>
        </w:rPr>
        <w:t xml:space="preserve"> </w:t>
      </w:r>
      <w:r w:rsidR="00FF1407">
        <w:rPr>
          <w:b/>
          <w:i/>
          <w:color w:val="001F5F"/>
          <w:sz w:val="24"/>
        </w:rPr>
        <w:t>1977</w:t>
      </w:r>
      <w:r>
        <w:rPr>
          <w:b/>
          <w:i/>
          <w:color w:val="001F5F"/>
          <w:spacing w:val="-2"/>
          <w:sz w:val="24"/>
        </w:rPr>
        <w:t>“)</w:t>
      </w:r>
    </w:p>
    <w:p w14:paraId="6A37370C" w14:textId="77777777" w:rsidR="00A30F7E" w:rsidRDefault="00A30F7E">
      <w:pPr>
        <w:pStyle w:val="BodyText"/>
        <w:rPr>
          <w:b/>
          <w:i/>
        </w:rPr>
      </w:pPr>
    </w:p>
    <w:p w14:paraId="6347ADB6" w14:textId="77777777" w:rsidR="00A30F7E" w:rsidRDefault="00A30F7E">
      <w:pPr>
        <w:pStyle w:val="BodyText"/>
        <w:spacing w:before="137"/>
        <w:rPr>
          <w:b/>
          <w:i/>
        </w:rPr>
      </w:pPr>
    </w:p>
    <w:p w14:paraId="4FDFFD9A" w14:textId="77777777" w:rsidR="00A30F7E" w:rsidRDefault="00966663">
      <w:pPr>
        <w:pStyle w:val="Heading1"/>
        <w:ind w:left="6" w:right="6"/>
        <w:jc w:val="center"/>
      </w:pPr>
      <w:r>
        <w:rPr>
          <w:color w:val="001F5F"/>
          <w:spacing w:val="-2"/>
        </w:rPr>
        <w:t>РЕГЛАМЕНТ</w:t>
      </w:r>
    </w:p>
    <w:p w14:paraId="5F10D8A8" w14:textId="77777777" w:rsidR="00A30F7E" w:rsidRDefault="00A30F7E">
      <w:pPr>
        <w:pStyle w:val="BodyText"/>
        <w:spacing w:before="139"/>
        <w:rPr>
          <w:b/>
        </w:rPr>
      </w:pPr>
    </w:p>
    <w:p w14:paraId="24548B76" w14:textId="77777777" w:rsidR="00A30F7E" w:rsidRDefault="00966663">
      <w:pPr>
        <w:ind w:left="112"/>
        <w:rPr>
          <w:b/>
          <w:sz w:val="24"/>
        </w:rPr>
      </w:pPr>
      <w:r>
        <w:rPr>
          <w:b/>
          <w:color w:val="001F5F"/>
          <w:sz w:val="24"/>
        </w:rPr>
        <w:t>Условия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за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pacing w:val="-2"/>
          <w:sz w:val="24"/>
        </w:rPr>
        <w:t>участие:</w:t>
      </w:r>
    </w:p>
    <w:p w14:paraId="5A76ECF5" w14:textId="77777777" w:rsidR="00A30F7E" w:rsidRDefault="00966663">
      <w:pPr>
        <w:pStyle w:val="BodyText"/>
        <w:spacing w:before="135"/>
        <w:ind w:left="112"/>
      </w:pP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конкурса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могат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участват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ученици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56"/>
        </w:rPr>
        <w:t xml:space="preserve"> </w:t>
      </w:r>
      <w:r>
        <w:rPr>
          <w:color w:val="001F5F"/>
        </w:rPr>
        <w:t>VIII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клас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</w:t>
      </w:r>
      <w:r>
        <w:rPr>
          <w:color w:val="001F5F"/>
          <w:spacing w:val="56"/>
        </w:rPr>
        <w:t xml:space="preserve"> </w:t>
      </w:r>
      <w:r>
        <w:rPr>
          <w:color w:val="001F5F"/>
        </w:rPr>
        <w:t>XII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клас.</w:t>
      </w:r>
    </w:p>
    <w:p w14:paraId="1F6D4A99" w14:textId="77777777" w:rsidR="00A30F7E" w:rsidRDefault="00A30F7E">
      <w:pPr>
        <w:pStyle w:val="BodyText"/>
      </w:pPr>
    </w:p>
    <w:p w14:paraId="3ED39005" w14:textId="77777777" w:rsidR="00A30F7E" w:rsidRDefault="00A30F7E">
      <w:pPr>
        <w:pStyle w:val="BodyText"/>
        <w:spacing w:before="5"/>
      </w:pPr>
    </w:p>
    <w:p w14:paraId="5548F1BF" w14:textId="77777777" w:rsidR="00A30F7E" w:rsidRDefault="00966663">
      <w:pPr>
        <w:pStyle w:val="Heading1"/>
      </w:pPr>
      <w:r>
        <w:rPr>
          <w:color w:val="001F5F"/>
        </w:rPr>
        <w:t>Форми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участие:</w:t>
      </w:r>
    </w:p>
    <w:p w14:paraId="6A6F15BC" w14:textId="77777777" w:rsidR="00A30F7E" w:rsidRDefault="00966663">
      <w:pPr>
        <w:pStyle w:val="ListParagraph"/>
        <w:numPr>
          <w:ilvl w:val="0"/>
          <w:numId w:val="1"/>
        </w:numPr>
        <w:tabs>
          <w:tab w:val="left" w:pos="833"/>
        </w:tabs>
        <w:spacing w:before="131"/>
        <w:rPr>
          <w:sz w:val="24"/>
        </w:rPr>
      </w:pPr>
      <w:r>
        <w:rPr>
          <w:color w:val="001F5F"/>
          <w:spacing w:val="-4"/>
          <w:sz w:val="24"/>
        </w:rPr>
        <w:t>Есе;</w:t>
      </w:r>
    </w:p>
    <w:p w14:paraId="42A1B5F9" w14:textId="77777777" w:rsidR="00A30F7E" w:rsidRDefault="00966663">
      <w:pPr>
        <w:pStyle w:val="ListParagraph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color w:val="001F5F"/>
          <w:spacing w:val="-2"/>
          <w:sz w:val="24"/>
        </w:rPr>
        <w:t>Стихотворение;</w:t>
      </w:r>
    </w:p>
    <w:p w14:paraId="50CEE1C8" w14:textId="77777777" w:rsidR="00A30F7E" w:rsidRDefault="00966663">
      <w:pPr>
        <w:pStyle w:val="ListParagraph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color w:val="001F5F"/>
          <w:spacing w:val="-2"/>
          <w:sz w:val="24"/>
        </w:rPr>
        <w:t>Рисунка.</w:t>
      </w:r>
    </w:p>
    <w:p w14:paraId="2BB884B5" w14:textId="77777777" w:rsidR="00A30F7E" w:rsidRDefault="00A30F7E">
      <w:pPr>
        <w:pStyle w:val="BodyText"/>
      </w:pPr>
    </w:p>
    <w:p w14:paraId="60C7DF6E" w14:textId="77777777" w:rsidR="00A30F7E" w:rsidRDefault="00A30F7E">
      <w:pPr>
        <w:pStyle w:val="BodyText"/>
        <w:spacing w:before="4"/>
      </w:pPr>
    </w:p>
    <w:p w14:paraId="6ED36A55" w14:textId="77777777" w:rsidR="00A30F7E" w:rsidRDefault="00966663">
      <w:pPr>
        <w:pStyle w:val="Heading1"/>
      </w:pPr>
      <w:r>
        <w:rPr>
          <w:color w:val="001F5F"/>
        </w:rPr>
        <w:t>Изисквания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към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литературните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2"/>
        </w:rPr>
        <w:t>творбите:</w:t>
      </w:r>
    </w:p>
    <w:p w14:paraId="3FA323E2" w14:textId="77777777" w:rsidR="00A30F7E" w:rsidRDefault="00966663">
      <w:pPr>
        <w:pStyle w:val="ListParagraph"/>
        <w:numPr>
          <w:ilvl w:val="0"/>
          <w:numId w:val="1"/>
        </w:numPr>
        <w:tabs>
          <w:tab w:val="left" w:pos="833"/>
        </w:tabs>
        <w:spacing w:before="132"/>
        <w:rPr>
          <w:sz w:val="24"/>
        </w:rPr>
      </w:pPr>
      <w:r>
        <w:rPr>
          <w:color w:val="001F5F"/>
          <w:sz w:val="24"/>
        </w:rPr>
        <w:t>Обем: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2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страници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pacing w:val="-5"/>
          <w:sz w:val="24"/>
        </w:rPr>
        <w:t>А4,</w:t>
      </w:r>
    </w:p>
    <w:p w14:paraId="70A4693E" w14:textId="77777777" w:rsidR="00A30F7E" w:rsidRDefault="00966663">
      <w:pPr>
        <w:pStyle w:val="ListParagraph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color w:val="001F5F"/>
          <w:sz w:val="24"/>
        </w:rPr>
        <w:t>Шрифт: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Times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New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Roman,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големина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шрифта: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5"/>
          <w:sz w:val="24"/>
        </w:rPr>
        <w:t>12,</w:t>
      </w:r>
    </w:p>
    <w:p w14:paraId="6E666F0D" w14:textId="77777777" w:rsidR="00A30F7E" w:rsidRDefault="00966663">
      <w:pPr>
        <w:pStyle w:val="ListParagraph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color w:val="001F5F"/>
          <w:sz w:val="24"/>
        </w:rPr>
        <w:t>Полета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страница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горно,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долно,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ляво,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дясно –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2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pacing w:val="-5"/>
          <w:sz w:val="24"/>
        </w:rPr>
        <w:t>см.</w:t>
      </w:r>
    </w:p>
    <w:p w14:paraId="6ABF258E" w14:textId="77777777" w:rsidR="00A30F7E" w:rsidRDefault="00966663">
      <w:pPr>
        <w:pStyle w:val="ListParagraph"/>
        <w:numPr>
          <w:ilvl w:val="0"/>
          <w:numId w:val="1"/>
        </w:numPr>
        <w:tabs>
          <w:tab w:val="left" w:pos="833"/>
        </w:tabs>
        <w:spacing w:before="136"/>
        <w:rPr>
          <w:sz w:val="24"/>
        </w:rPr>
      </w:pPr>
      <w:r>
        <w:rPr>
          <w:color w:val="001F5F"/>
          <w:sz w:val="24"/>
        </w:rPr>
        <w:t>Междуредово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разстояние:</w:t>
      </w:r>
      <w:r>
        <w:rPr>
          <w:color w:val="001F5F"/>
          <w:spacing w:val="-2"/>
          <w:sz w:val="24"/>
        </w:rPr>
        <w:t xml:space="preserve"> single.</w:t>
      </w:r>
    </w:p>
    <w:p w14:paraId="42109EB7" w14:textId="77777777" w:rsidR="00A30F7E" w:rsidRDefault="00A30F7E">
      <w:pPr>
        <w:pStyle w:val="BodyText"/>
      </w:pPr>
    </w:p>
    <w:p w14:paraId="12A59C10" w14:textId="77777777" w:rsidR="00A30F7E" w:rsidRDefault="00A30F7E">
      <w:pPr>
        <w:pStyle w:val="BodyText"/>
        <w:spacing w:before="4"/>
      </w:pPr>
    </w:p>
    <w:p w14:paraId="7660D386" w14:textId="77777777" w:rsidR="00A30F7E" w:rsidRDefault="00966663">
      <w:pPr>
        <w:pStyle w:val="Heading1"/>
      </w:pPr>
      <w:r>
        <w:rPr>
          <w:color w:val="001F5F"/>
        </w:rPr>
        <w:t>Изисквания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към</w:t>
      </w:r>
      <w:r>
        <w:rPr>
          <w:color w:val="001F5F"/>
          <w:spacing w:val="-2"/>
        </w:rPr>
        <w:t xml:space="preserve"> рисунките:</w:t>
      </w:r>
    </w:p>
    <w:p w14:paraId="7B9FA0FB" w14:textId="77777777" w:rsidR="00A30F7E" w:rsidRDefault="00966663">
      <w:pPr>
        <w:pStyle w:val="ListParagraph"/>
        <w:numPr>
          <w:ilvl w:val="0"/>
          <w:numId w:val="1"/>
        </w:numPr>
        <w:tabs>
          <w:tab w:val="left" w:pos="833"/>
        </w:tabs>
        <w:spacing w:before="134"/>
        <w:rPr>
          <w:sz w:val="24"/>
        </w:rPr>
      </w:pPr>
      <w:r>
        <w:rPr>
          <w:color w:val="001F5F"/>
          <w:sz w:val="24"/>
        </w:rPr>
        <w:t>Няма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ограничения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техниката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рисуване;</w:t>
      </w:r>
    </w:p>
    <w:p w14:paraId="35EFAD34" w14:textId="77777777" w:rsidR="00A30F7E" w:rsidRDefault="00966663">
      <w:pPr>
        <w:pStyle w:val="ListParagraph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color w:val="001F5F"/>
          <w:sz w:val="24"/>
        </w:rPr>
        <w:t>Свободен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формат,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по-голям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 xml:space="preserve">50/70 </w:t>
      </w:r>
      <w:r>
        <w:rPr>
          <w:color w:val="001F5F"/>
          <w:spacing w:val="-5"/>
          <w:sz w:val="24"/>
        </w:rPr>
        <w:t>см;</w:t>
      </w:r>
    </w:p>
    <w:p w14:paraId="46D46CA5" w14:textId="77777777" w:rsidR="00A30F7E" w:rsidRDefault="00A30F7E">
      <w:pPr>
        <w:rPr>
          <w:sz w:val="24"/>
        </w:rPr>
        <w:sectPr w:rsidR="00A30F7E" w:rsidSect="00EE6A0E">
          <w:footerReference w:type="default" r:id="rId9"/>
          <w:type w:val="continuous"/>
          <w:pgSz w:w="11910" w:h="16850"/>
          <w:pgMar w:top="600" w:right="740" w:bottom="820" w:left="1020" w:header="0" w:footer="633" w:gutter="0"/>
          <w:pgNumType w:start="1"/>
          <w:cols w:space="708"/>
        </w:sectPr>
      </w:pPr>
    </w:p>
    <w:p w14:paraId="5E58DE17" w14:textId="1C07E7EE" w:rsidR="00A30F7E" w:rsidRDefault="00966663">
      <w:pPr>
        <w:pStyle w:val="ListParagraph"/>
        <w:numPr>
          <w:ilvl w:val="0"/>
          <w:numId w:val="1"/>
        </w:numPr>
        <w:tabs>
          <w:tab w:val="left" w:pos="833"/>
        </w:tabs>
        <w:spacing w:before="82"/>
        <w:rPr>
          <w:sz w:val="24"/>
        </w:rPr>
      </w:pPr>
      <w:r>
        <w:rPr>
          <w:color w:val="001F5F"/>
          <w:sz w:val="24"/>
        </w:rPr>
        <w:lastRenderedPageBreak/>
        <w:t>Изпратените</w:t>
      </w:r>
      <w:r>
        <w:rPr>
          <w:color w:val="001F5F"/>
          <w:spacing w:val="-5"/>
          <w:sz w:val="24"/>
        </w:rPr>
        <w:t xml:space="preserve"> </w:t>
      </w:r>
      <w:r w:rsidR="009D2F27">
        <w:rPr>
          <w:color w:val="001F5F"/>
          <w:sz w:val="24"/>
        </w:rPr>
        <w:t>рисунки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ще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бъдат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върнати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2"/>
          <w:sz w:val="24"/>
        </w:rPr>
        <w:t>собствениците;</w:t>
      </w:r>
    </w:p>
    <w:p w14:paraId="124D04A1" w14:textId="77777777" w:rsidR="00A30F7E" w:rsidRDefault="00966663">
      <w:pPr>
        <w:pStyle w:val="ListParagraph"/>
        <w:numPr>
          <w:ilvl w:val="0"/>
          <w:numId w:val="1"/>
        </w:numPr>
        <w:tabs>
          <w:tab w:val="left" w:pos="833"/>
        </w:tabs>
        <w:spacing w:before="135" w:line="352" w:lineRule="auto"/>
        <w:ind w:right="339"/>
        <w:rPr>
          <w:sz w:val="24"/>
        </w:rPr>
      </w:pPr>
      <w:r>
        <w:rPr>
          <w:color w:val="001F5F"/>
          <w:sz w:val="24"/>
        </w:rPr>
        <w:t>Организаторите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запазват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правата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експониране,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представяне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ползване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рисунките за целите по темата.</w:t>
      </w:r>
    </w:p>
    <w:p w14:paraId="2FB75A06" w14:textId="77777777" w:rsidR="00A30F7E" w:rsidRDefault="00A30F7E">
      <w:pPr>
        <w:pStyle w:val="BodyText"/>
        <w:spacing w:before="147"/>
      </w:pPr>
    </w:p>
    <w:p w14:paraId="2805613D" w14:textId="77777777" w:rsidR="00A30F7E" w:rsidRDefault="00966663">
      <w:pPr>
        <w:pStyle w:val="BodyText"/>
        <w:ind w:left="112"/>
      </w:pPr>
      <w:r>
        <w:rPr>
          <w:color w:val="001F5F"/>
        </w:rPr>
        <w:t>Към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творбите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приложена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следната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информация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2"/>
        </w:rPr>
        <w:t xml:space="preserve"> автора:</w:t>
      </w:r>
    </w:p>
    <w:p w14:paraId="71701874" w14:textId="77777777" w:rsidR="00A30F7E" w:rsidRDefault="00966663">
      <w:pPr>
        <w:pStyle w:val="ListParagraph"/>
        <w:numPr>
          <w:ilvl w:val="1"/>
          <w:numId w:val="1"/>
        </w:numPr>
        <w:tabs>
          <w:tab w:val="left" w:pos="1552"/>
        </w:tabs>
        <w:spacing w:before="137"/>
        <w:ind w:left="1552" w:hanging="359"/>
        <w:rPr>
          <w:sz w:val="24"/>
        </w:rPr>
      </w:pPr>
      <w:r>
        <w:rPr>
          <w:color w:val="001F5F"/>
          <w:sz w:val="24"/>
        </w:rPr>
        <w:t>име,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презиме</w:t>
      </w:r>
      <w:r>
        <w:rPr>
          <w:color w:val="001F5F"/>
          <w:spacing w:val="-2"/>
          <w:sz w:val="24"/>
        </w:rPr>
        <w:t xml:space="preserve"> фамилия;</w:t>
      </w:r>
    </w:p>
    <w:p w14:paraId="74671C4A" w14:textId="77777777" w:rsidR="00A30F7E" w:rsidRDefault="00966663">
      <w:pPr>
        <w:pStyle w:val="ListParagraph"/>
        <w:numPr>
          <w:ilvl w:val="1"/>
          <w:numId w:val="1"/>
        </w:numPr>
        <w:tabs>
          <w:tab w:val="left" w:pos="1552"/>
        </w:tabs>
        <w:spacing w:before="119"/>
        <w:ind w:left="1552" w:hanging="359"/>
        <w:rPr>
          <w:sz w:val="24"/>
        </w:rPr>
      </w:pPr>
      <w:r>
        <w:rPr>
          <w:color w:val="001F5F"/>
          <w:sz w:val="24"/>
        </w:rPr>
        <w:t>училище,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2"/>
          <w:sz w:val="24"/>
        </w:rPr>
        <w:t>клас,</w:t>
      </w:r>
    </w:p>
    <w:p w14:paraId="32B5305B" w14:textId="77777777" w:rsidR="00A30F7E" w:rsidRDefault="00966663">
      <w:pPr>
        <w:pStyle w:val="ListParagraph"/>
        <w:numPr>
          <w:ilvl w:val="1"/>
          <w:numId w:val="1"/>
        </w:numPr>
        <w:tabs>
          <w:tab w:val="left" w:pos="1552"/>
        </w:tabs>
        <w:spacing w:before="117"/>
        <w:ind w:left="1552" w:hanging="359"/>
        <w:rPr>
          <w:sz w:val="24"/>
        </w:rPr>
      </w:pPr>
      <w:r>
        <w:rPr>
          <w:color w:val="001F5F"/>
          <w:sz w:val="24"/>
        </w:rPr>
        <w:t>телефон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2"/>
          <w:sz w:val="24"/>
        </w:rPr>
        <w:t xml:space="preserve"> връзка;</w:t>
      </w:r>
    </w:p>
    <w:p w14:paraId="6C0CD511" w14:textId="77777777" w:rsidR="00A30F7E" w:rsidRDefault="00966663">
      <w:pPr>
        <w:pStyle w:val="ListParagraph"/>
        <w:numPr>
          <w:ilvl w:val="1"/>
          <w:numId w:val="1"/>
        </w:numPr>
        <w:tabs>
          <w:tab w:val="left" w:pos="1552"/>
        </w:tabs>
        <w:spacing w:before="119"/>
        <w:ind w:left="1552" w:hanging="359"/>
        <w:rPr>
          <w:sz w:val="24"/>
        </w:rPr>
      </w:pPr>
      <w:r>
        <w:rPr>
          <w:color w:val="001F5F"/>
          <w:sz w:val="24"/>
        </w:rPr>
        <w:t>име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фамилия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преподавателя,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телефон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2"/>
          <w:sz w:val="24"/>
        </w:rPr>
        <w:t>връзка.</w:t>
      </w:r>
    </w:p>
    <w:p w14:paraId="4356EE5A" w14:textId="77777777" w:rsidR="00A30F7E" w:rsidRDefault="00A30F7E">
      <w:pPr>
        <w:pStyle w:val="BodyText"/>
        <w:spacing w:before="255"/>
      </w:pPr>
    </w:p>
    <w:p w14:paraId="7902D23A" w14:textId="77777777" w:rsidR="00A30F7E" w:rsidRDefault="00966663">
      <w:pPr>
        <w:spacing w:before="1"/>
        <w:ind w:left="112"/>
        <w:rPr>
          <w:b/>
          <w:sz w:val="24"/>
        </w:rPr>
      </w:pPr>
      <w:r>
        <w:rPr>
          <w:color w:val="001F5F"/>
          <w:sz w:val="24"/>
        </w:rPr>
        <w:t>Срок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представяне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творбите:</w:t>
      </w:r>
      <w:r>
        <w:rPr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до</w:t>
      </w:r>
      <w:r>
        <w:rPr>
          <w:b/>
          <w:color w:val="001F5F"/>
          <w:spacing w:val="-1"/>
          <w:sz w:val="24"/>
        </w:rPr>
        <w:t xml:space="preserve"> </w:t>
      </w:r>
      <w:r w:rsidR="00F40F69">
        <w:rPr>
          <w:b/>
          <w:color w:val="001F5F"/>
          <w:sz w:val="24"/>
        </w:rPr>
        <w:t>22.03.2024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pacing w:val="-5"/>
          <w:sz w:val="24"/>
        </w:rPr>
        <w:t>г.</w:t>
      </w:r>
    </w:p>
    <w:p w14:paraId="7C47EB9C" w14:textId="77777777" w:rsidR="00A30F7E" w:rsidRDefault="00966663">
      <w:pPr>
        <w:pStyle w:val="ListParagraph"/>
        <w:numPr>
          <w:ilvl w:val="0"/>
          <w:numId w:val="1"/>
        </w:numPr>
        <w:tabs>
          <w:tab w:val="left" w:pos="833"/>
        </w:tabs>
        <w:spacing w:before="137"/>
        <w:rPr>
          <w:sz w:val="24"/>
        </w:rPr>
      </w:pP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–mail:</w:t>
      </w:r>
      <w:r>
        <w:rPr>
          <w:color w:val="001F5F"/>
          <w:spacing w:val="-1"/>
          <w:sz w:val="24"/>
        </w:rPr>
        <w:t xml:space="preserve"> </w:t>
      </w:r>
      <w:r w:rsidR="00F40F69" w:rsidRPr="00F40F69">
        <w:rPr>
          <w:rStyle w:val="Emphasis"/>
          <w:rFonts w:ascii="Tahoma" w:hAnsi="Tahoma" w:cs="Tahoma"/>
          <w:i w:val="0"/>
          <w:iCs w:val="0"/>
          <w:color w:val="17365D" w:themeColor="text2" w:themeShade="BF"/>
          <w:sz w:val="21"/>
          <w:szCs w:val="21"/>
          <w:shd w:val="clear" w:color="auto" w:fill="FFFFFF"/>
        </w:rPr>
        <w:t>info-1806310@edu.mon.bg</w:t>
      </w:r>
      <w:r w:rsidRPr="00F40F69">
        <w:rPr>
          <w:color w:val="17365D" w:themeColor="text2" w:themeShade="BF"/>
          <w:spacing w:val="-2"/>
          <w:sz w:val="24"/>
        </w:rPr>
        <w:t>;</w:t>
      </w:r>
    </w:p>
    <w:p w14:paraId="6E26B947" w14:textId="77777777" w:rsidR="00A30F7E" w:rsidRDefault="00966663">
      <w:pPr>
        <w:pStyle w:val="ListParagraph"/>
        <w:numPr>
          <w:ilvl w:val="0"/>
          <w:numId w:val="1"/>
        </w:numPr>
        <w:tabs>
          <w:tab w:val="left" w:pos="833"/>
        </w:tabs>
        <w:spacing w:line="352" w:lineRule="auto"/>
        <w:ind w:left="112" w:right="5910" w:firstLine="360"/>
        <w:rPr>
          <w:sz w:val="24"/>
        </w:rPr>
      </w:pPr>
      <w:r>
        <w:rPr>
          <w:color w:val="001F5F"/>
          <w:sz w:val="24"/>
        </w:rPr>
        <w:t>или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хартиен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носител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адрес: гр. Русе - 7000,</w:t>
      </w:r>
    </w:p>
    <w:p w14:paraId="5E9ED180" w14:textId="77777777" w:rsidR="00A30F7E" w:rsidRDefault="00966663">
      <w:pPr>
        <w:pStyle w:val="BodyText"/>
        <w:spacing w:before="7"/>
        <w:ind w:left="112"/>
      </w:pPr>
      <w:r>
        <w:rPr>
          <w:color w:val="001F5F"/>
        </w:rPr>
        <w:t>ул.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„Борисова”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5"/>
        </w:rPr>
        <w:t>22,</w:t>
      </w:r>
    </w:p>
    <w:p w14:paraId="0DD80D52" w14:textId="77777777" w:rsidR="00A30F7E" w:rsidRDefault="00966663">
      <w:pPr>
        <w:pStyle w:val="BodyText"/>
        <w:spacing w:before="139"/>
        <w:ind w:left="112"/>
      </w:pPr>
      <w:r>
        <w:rPr>
          <w:color w:val="001F5F"/>
        </w:rPr>
        <w:t>ПГИУ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„Елиас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Канети”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4"/>
        </w:rPr>
        <w:t>Русе,</w:t>
      </w:r>
    </w:p>
    <w:p w14:paraId="3483B2E5" w14:textId="2177A858" w:rsidR="00A30F7E" w:rsidRDefault="009D2F27">
      <w:pPr>
        <w:pStyle w:val="BodyText"/>
        <w:spacing w:before="137"/>
        <w:ind w:left="112"/>
      </w:pPr>
      <w:r>
        <w:rPr>
          <w:color w:val="001F5F"/>
        </w:rPr>
        <w:t>Рисунките</w:t>
      </w:r>
      <w:r w:rsidR="00966663">
        <w:rPr>
          <w:color w:val="001F5F"/>
          <w:spacing w:val="-4"/>
        </w:rPr>
        <w:t xml:space="preserve"> </w:t>
      </w:r>
      <w:r w:rsidR="00966663">
        <w:rPr>
          <w:color w:val="001F5F"/>
        </w:rPr>
        <w:t>се</w:t>
      </w:r>
      <w:r w:rsidR="00966663">
        <w:rPr>
          <w:color w:val="001F5F"/>
          <w:spacing w:val="-4"/>
        </w:rPr>
        <w:t xml:space="preserve"> </w:t>
      </w:r>
      <w:r w:rsidR="00966663">
        <w:rPr>
          <w:color w:val="001F5F"/>
        </w:rPr>
        <w:t>приемат</w:t>
      </w:r>
      <w:r w:rsidR="00966663">
        <w:rPr>
          <w:color w:val="001F5F"/>
          <w:spacing w:val="-2"/>
        </w:rPr>
        <w:t xml:space="preserve"> </w:t>
      </w:r>
      <w:r w:rsidR="00966663">
        <w:rPr>
          <w:color w:val="001F5F"/>
        </w:rPr>
        <w:t>в</w:t>
      </w:r>
      <w:r w:rsidR="00966663">
        <w:rPr>
          <w:color w:val="001F5F"/>
          <w:spacing w:val="-4"/>
        </w:rPr>
        <w:t xml:space="preserve"> </w:t>
      </w:r>
      <w:r w:rsidR="00F40F69">
        <w:rPr>
          <w:color w:val="001F5F"/>
        </w:rPr>
        <w:t>деловодството</w:t>
      </w:r>
      <w:r w:rsidR="00966663">
        <w:rPr>
          <w:color w:val="001F5F"/>
          <w:spacing w:val="-3"/>
        </w:rPr>
        <w:t xml:space="preserve"> </w:t>
      </w:r>
      <w:r w:rsidR="00966663">
        <w:rPr>
          <w:color w:val="001F5F"/>
        </w:rPr>
        <w:t>на</w:t>
      </w:r>
      <w:r w:rsidR="00966663">
        <w:rPr>
          <w:color w:val="001F5F"/>
          <w:spacing w:val="-2"/>
        </w:rPr>
        <w:t xml:space="preserve"> </w:t>
      </w:r>
      <w:r w:rsidR="00966663">
        <w:rPr>
          <w:color w:val="001F5F"/>
        </w:rPr>
        <w:t>училището</w:t>
      </w:r>
      <w:r w:rsidR="00966663">
        <w:rPr>
          <w:color w:val="001F5F"/>
          <w:spacing w:val="-3"/>
        </w:rPr>
        <w:t xml:space="preserve"> </w:t>
      </w:r>
      <w:r w:rsidR="00966663">
        <w:rPr>
          <w:color w:val="001F5F"/>
        </w:rPr>
        <w:t>или</w:t>
      </w:r>
      <w:r w:rsidR="00966663">
        <w:rPr>
          <w:color w:val="001F5F"/>
          <w:spacing w:val="-1"/>
        </w:rPr>
        <w:t xml:space="preserve"> </w:t>
      </w:r>
      <w:r w:rsidR="00966663">
        <w:rPr>
          <w:color w:val="001F5F"/>
        </w:rPr>
        <w:t>по</w:t>
      </w:r>
      <w:r w:rsidR="00966663">
        <w:rPr>
          <w:color w:val="001F5F"/>
          <w:spacing w:val="-6"/>
        </w:rPr>
        <w:t xml:space="preserve"> </w:t>
      </w:r>
      <w:r w:rsidR="00966663">
        <w:rPr>
          <w:color w:val="001F5F"/>
        </w:rPr>
        <w:t>пощенски</w:t>
      </w:r>
      <w:r w:rsidR="00966663">
        <w:rPr>
          <w:color w:val="001F5F"/>
          <w:spacing w:val="-4"/>
        </w:rPr>
        <w:t xml:space="preserve"> път.</w:t>
      </w:r>
    </w:p>
    <w:p w14:paraId="3B72C632" w14:textId="77777777" w:rsidR="00A30F7E" w:rsidRDefault="00A30F7E">
      <w:pPr>
        <w:pStyle w:val="BodyText"/>
      </w:pPr>
    </w:p>
    <w:p w14:paraId="3D2A3F2F" w14:textId="77777777" w:rsidR="00A30F7E" w:rsidRDefault="00A30F7E">
      <w:pPr>
        <w:pStyle w:val="BodyText"/>
        <w:spacing w:before="5"/>
      </w:pPr>
    </w:p>
    <w:p w14:paraId="18C6D1CE" w14:textId="77777777" w:rsidR="00A30F7E" w:rsidRDefault="00966663">
      <w:pPr>
        <w:pStyle w:val="Heading1"/>
      </w:pPr>
      <w:r>
        <w:rPr>
          <w:color w:val="001F5F"/>
        </w:rPr>
        <w:t>Лице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 xml:space="preserve">за </w:t>
      </w:r>
      <w:r>
        <w:rPr>
          <w:color w:val="001F5F"/>
          <w:spacing w:val="-2"/>
        </w:rPr>
        <w:t>контакт:</w:t>
      </w:r>
    </w:p>
    <w:p w14:paraId="1E6B9C9C" w14:textId="77777777" w:rsidR="00A30F7E" w:rsidRDefault="00F40F69">
      <w:pPr>
        <w:pStyle w:val="BodyText"/>
        <w:spacing w:before="134"/>
        <w:ind w:left="112"/>
      </w:pPr>
      <w:r>
        <w:rPr>
          <w:color w:val="001F5F"/>
        </w:rPr>
        <w:t>Мариана Рачева</w:t>
      </w:r>
      <w:r w:rsidR="00966663">
        <w:rPr>
          <w:color w:val="001F5F"/>
          <w:spacing w:val="-3"/>
        </w:rPr>
        <w:t xml:space="preserve"> </w:t>
      </w:r>
      <w:r w:rsidR="00966663">
        <w:rPr>
          <w:color w:val="001F5F"/>
        </w:rPr>
        <w:t>–</w:t>
      </w:r>
      <w:r w:rsidR="00966663">
        <w:rPr>
          <w:color w:val="001F5F"/>
          <w:spacing w:val="-1"/>
        </w:rPr>
        <w:t xml:space="preserve"> </w:t>
      </w:r>
      <w:r>
        <w:rPr>
          <w:color w:val="001F5F"/>
        </w:rPr>
        <w:t>домакин</w:t>
      </w:r>
      <w:r w:rsidR="00966663">
        <w:rPr>
          <w:color w:val="001F5F"/>
        </w:rPr>
        <w:t>;</w:t>
      </w:r>
      <w:r w:rsidR="00966663">
        <w:rPr>
          <w:color w:val="001F5F"/>
          <w:spacing w:val="-2"/>
        </w:rPr>
        <w:t xml:space="preserve"> </w:t>
      </w:r>
      <w:r w:rsidR="00966663">
        <w:rPr>
          <w:color w:val="001F5F"/>
        </w:rPr>
        <w:t>тел.</w:t>
      </w:r>
      <w:r w:rsidR="00966663">
        <w:rPr>
          <w:color w:val="001F5F"/>
          <w:spacing w:val="-2"/>
        </w:rPr>
        <w:t xml:space="preserve"> </w:t>
      </w:r>
      <w:r w:rsidR="00966663">
        <w:rPr>
          <w:color w:val="001F5F"/>
        </w:rPr>
        <w:t>082</w:t>
      </w:r>
      <w:r w:rsidR="00966663"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834510</w:t>
      </w:r>
    </w:p>
    <w:p w14:paraId="2163DF2C" w14:textId="77777777" w:rsidR="00A30F7E" w:rsidRDefault="00A30F7E">
      <w:pPr>
        <w:pStyle w:val="BodyText"/>
      </w:pPr>
    </w:p>
    <w:p w14:paraId="0F754DF0" w14:textId="77777777" w:rsidR="00A30F7E" w:rsidRDefault="00A30F7E">
      <w:pPr>
        <w:pStyle w:val="BodyText"/>
        <w:spacing w:before="5"/>
      </w:pPr>
    </w:p>
    <w:p w14:paraId="223BB772" w14:textId="77777777" w:rsidR="00A30F7E" w:rsidRDefault="00966663">
      <w:pPr>
        <w:pStyle w:val="Heading1"/>
        <w:spacing w:before="1"/>
      </w:pPr>
      <w:r>
        <w:rPr>
          <w:color w:val="001F5F"/>
          <w:spacing w:val="-2"/>
        </w:rPr>
        <w:t>Награди:</w:t>
      </w:r>
    </w:p>
    <w:p w14:paraId="67F96049" w14:textId="77777777" w:rsidR="00A30F7E" w:rsidRDefault="00966663">
      <w:pPr>
        <w:pStyle w:val="ListParagraph"/>
        <w:numPr>
          <w:ilvl w:val="0"/>
          <w:numId w:val="1"/>
        </w:numPr>
        <w:tabs>
          <w:tab w:val="left" w:pos="833"/>
        </w:tabs>
        <w:spacing w:before="131"/>
        <w:rPr>
          <w:sz w:val="24"/>
        </w:rPr>
      </w:pPr>
      <w:r>
        <w:rPr>
          <w:color w:val="001F5F"/>
          <w:sz w:val="24"/>
        </w:rPr>
        <w:t>Грамоти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pacing w:val="-2"/>
          <w:sz w:val="24"/>
        </w:rPr>
        <w:t>участие;</w:t>
      </w:r>
    </w:p>
    <w:p w14:paraId="64EFC27C" w14:textId="77777777" w:rsidR="00A30F7E" w:rsidRDefault="00966663">
      <w:pPr>
        <w:pStyle w:val="ListParagraph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color w:val="001F5F"/>
          <w:sz w:val="24"/>
        </w:rPr>
        <w:t>Грамоти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2"/>
          <w:sz w:val="24"/>
        </w:rPr>
        <w:t xml:space="preserve"> отличие;</w:t>
      </w:r>
    </w:p>
    <w:p w14:paraId="5D04F373" w14:textId="65952F3C" w:rsidR="00A30F7E" w:rsidRDefault="00966663">
      <w:pPr>
        <w:pStyle w:val="ListParagraph"/>
        <w:numPr>
          <w:ilvl w:val="0"/>
          <w:numId w:val="1"/>
        </w:numPr>
        <w:tabs>
          <w:tab w:val="left" w:pos="833"/>
        </w:tabs>
        <w:spacing w:before="136"/>
        <w:rPr>
          <w:sz w:val="24"/>
        </w:rPr>
      </w:pPr>
      <w:r>
        <w:rPr>
          <w:color w:val="001F5F"/>
          <w:sz w:val="24"/>
        </w:rPr>
        <w:t>Предметни</w:t>
      </w:r>
      <w:r w:rsidR="009D2F27">
        <w:rPr>
          <w:color w:val="001F5F"/>
          <w:sz w:val="24"/>
        </w:rPr>
        <w:t xml:space="preserve"> </w:t>
      </w:r>
      <w:r>
        <w:rPr>
          <w:color w:val="001F5F"/>
          <w:sz w:val="24"/>
        </w:rPr>
        <w:t>награди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първите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три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места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във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всеки</w:t>
      </w:r>
      <w:r>
        <w:rPr>
          <w:color w:val="001F5F"/>
          <w:spacing w:val="-2"/>
          <w:sz w:val="24"/>
        </w:rPr>
        <w:t xml:space="preserve"> жанр.</w:t>
      </w:r>
    </w:p>
    <w:p w14:paraId="21FC6BE7" w14:textId="77777777" w:rsidR="00A30F7E" w:rsidRDefault="00A30F7E">
      <w:pPr>
        <w:pStyle w:val="BodyText"/>
      </w:pPr>
    </w:p>
    <w:p w14:paraId="6BC450AF" w14:textId="77777777" w:rsidR="00A30F7E" w:rsidRDefault="00A30F7E">
      <w:pPr>
        <w:pStyle w:val="BodyText"/>
        <w:spacing w:before="1"/>
      </w:pPr>
    </w:p>
    <w:p w14:paraId="65584C9F" w14:textId="7F0B8EC5" w:rsidR="00A30F7E" w:rsidRDefault="00966663">
      <w:pPr>
        <w:pStyle w:val="BodyText"/>
        <w:spacing w:line="360" w:lineRule="auto"/>
        <w:ind w:left="112" w:right="107" w:firstLine="720"/>
        <w:jc w:val="both"/>
      </w:pPr>
      <w:r>
        <w:rPr>
          <w:color w:val="001F5F"/>
        </w:rPr>
        <w:t>Отличените творби във всеки жанр ще бъдат представени на литературно четене</w:t>
      </w:r>
      <w:r w:rsidR="009D2F27">
        <w:rPr>
          <w:color w:val="001F5F"/>
        </w:rPr>
        <w:t>/</w:t>
      </w:r>
      <w:r>
        <w:rPr>
          <w:color w:val="001F5F"/>
        </w:rPr>
        <w:t xml:space="preserve"> изложба по повод патронния празник на ПГИУ „Елиас Канети“ – Русе </w:t>
      </w:r>
      <w:r w:rsidR="00F40F69">
        <w:rPr>
          <w:b/>
          <w:color w:val="001F5F"/>
        </w:rPr>
        <w:t>на 22.04.2024</w:t>
      </w:r>
      <w:r>
        <w:rPr>
          <w:b/>
          <w:color w:val="001F5F"/>
        </w:rPr>
        <w:t xml:space="preserve"> </w:t>
      </w:r>
      <w:r>
        <w:rPr>
          <w:color w:val="001F5F"/>
        </w:rPr>
        <w:t>година</w:t>
      </w:r>
      <w:r w:rsidR="00E2300F">
        <w:rPr>
          <w:color w:val="001F5F"/>
        </w:rPr>
        <w:t>,</w:t>
      </w:r>
      <w:r>
        <w:rPr>
          <w:color w:val="001F5F"/>
        </w:rPr>
        <w:t xml:space="preserve"> и част от тях ще бъдат публикувани </w:t>
      </w:r>
      <w:r w:rsidR="009D2F27">
        <w:rPr>
          <w:color w:val="001F5F"/>
        </w:rPr>
        <w:t>на</w:t>
      </w:r>
      <w:r>
        <w:rPr>
          <w:color w:val="001F5F"/>
        </w:rPr>
        <w:t xml:space="preserve"> сайта на училището със съгласие от участниците.</w:t>
      </w:r>
    </w:p>
    <w:sectPr w:rsidR="00A30F7E">
      <w:pgSz w:w="11910" w:h="16850"/>
      <w:pgMar w:top="480" w:right="740" w:bottom="820" w:left="1020" w:header="0" w:footer="6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AFC10" w14:textId="77777777" w:rsidR="00385BEB" w:rsidRDefault="00385BEB">
      <w:r>
        <w:separator/>
      </w:r>
    </w:p>
  </w:endnote>
  <w:endnote w:type="continuationSeparator" w:id="0">
    <w:p w14:paraId="2B2851DA" w14:textId="77777777" w:rsidR="00385BEB" w:rsidRDefault="0038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936ED" w14:textId="77777777" w:rsidR="00A30F7E" w:rsidRDefault="00966663">
    <w:pPr>
      <w:pStyle w:val="BodyText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769215C1" wp14:editId="5D599555">
              <wp:simplePos x="0" y="0"/>
              <wp:positionH relativeFrom="page">
                <wp:posOffset>6908038</wp:posOffset>
              </wp:positionH>
              <wp:positionV relativeFrom="page">
                <wp:posOffset>10152209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C2C069" w14:textId="77777777" w:rsidR="00A30F7E" w:rsidRDefault="00966663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74B56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99.4pt;width:13pt;height:15.3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HtJyNXiAAAADwEAAA8AAAAAAAAAAAAAAAAA/wMAAGRycy9kb3ducmV2LnhtbFBL&#10;BQYAAAAABAAEAPMAAAAOBQAAAAA=&#10;" filled="f" stroked="f">
              <v:path arrowok="t"/>
              <v:textbox inset="0,0,0,0">
                <w:txbxContent>
                  <w:p w14:paraId="50C2C069" w14:textId="77777777" w:rsidR="00A30F7E" w:rsidRDefault="00966663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74B56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E7AA1" w14:textId="77777777" w:rsidR="00385BEB" w:rsidRDefault="00385BEB">
      <w:r>
        <w:separator/>
      </w:r>
    </w:p>
  </w:footnote>
  <w:footnote w:type="continuationSeparator" w:id="0">
    <w:p w14:paraId="5F692C98" w14:textId="77777777" w:rsidR="00385BEB" w:rsidRDefault="0038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15191"/>
    <w:multiLevelType w:val="hybridMultilevel"/>
    <w:tmpl w:val="C270ED34"/>
    <w:lvl w:ilvl="0" w:tplc="8370FA3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bg-BG" w:eastAsia="en-US" w:bidi="ar-SA"/>
      </w:rPr>
    </w:lvl>
    <w:lvl w:ilvl="1" w:tplc="E020C7E6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bg-BG" w:eastAsia="en-US" w:bidi="ar-SA"/>
      </w:rPr>
    </w:lvl>
    <w:lvl w:ilvl="2" w:tplc="68D41198">
      <w:numFmt w:val="bullet"/>
      <w:lvlText w:val="•"/>
      <w:lvlJc w:val="left"/>
      <w:pPr>
        <w:ind w:left="2514" w:hanging="360"/>
      </w:pPr>
      <w:rPr>
        <w:rFonts w:hint="default"/>
        <w:lang w:val="bg-BG" w:eastAsia="en-US" w:bidi="ar-SA"/>
      </w:rPr>
    </w:lvl>
    <w:lvl w:ilvl="3" w:tplc="778CAF48">
      <w:numFmt w:val="bullet"/>
      <w:lvlText w:val="•"/>
      <w:lvlJc w:val="left"/>
      <w:pPr>
        <w:ind w:left="3468" w:hanging="360"/>
      </w:pPr>
      <w:rPr>
        <w:rFonts w:hint="default"/>
        <w:lang w:val="bg-BG" w:eastAsia="en-US" w:bidi="ar-SA"/>
      </w:rPr>
    </w:lvl>
    <w:lvl w:ilvl="4" w:tplc="FD7AE994">
      <w:numFmt w:val="bullet"/>
      <w:lvlText w:val="•"/>
      <w:lvlJc w:val="left"/>
      <w:pPr>
        <w:ind w:left="4422" w:hanging="360"/>
      </w:pPr>
      <w:rPr>
        <w:rFonts w:hint="default"/>
        <w:lang w:val="bg-BG" w:eastAsia="en-US" w:bidi="ar-SA"/>
      </w:rPr>
    </w:lvl>
    <w:lvl w:ilvl="5" w:tplc="7FF8CE28">
      <w:numFmt w:val="bullet"/>
      <w:lvlText w:val="•"/>
      <w:lvlJc w:val="left"/>
      <w:pPr>
        <w:ind w:left="5376" w:hanging="360"/>
      </w:pPr>
      <w:rPr>
        <w:rFonts w:hint="default"/>
        <w:lang w:val="bg-BG" w:eastAsia="en-US" w:bidi="ar-SA"/>
      </w:rPr>
    </w:lvl>
    <w:lvl w:ilvl="6" w:tplc="612EB700">
      <w:numFmt w:val="bullet"/>
      <w:lvlText w:val="•"/>
      <w:lvlJc w:val="left"/>
      <w:pPr>
        <w:ind w:left="6330" w:hanging="360"/>
      </w:pPr>
      <w:rPr>
        <w:rFonts w:hint="default"/>
        <w:lang w:val="bg-BG" w:eastAsia="en-US" w:bidi="ar-SA"/>
      </w:rPr>
    </w:lvl>
    <w:lvl w:ilvl="7" w:tplc="FF60B4CE">
      <w:numFmt w:val="bullet"/>
      <w:lvlText w:val="•"/>
      <w:lvlJc w:val="left"/>
      <w:pPr>
        <w:ind w:left="7284" w:hanging="360"/>
      </w:pPr>
      <w:rPr>
        <w:rFonts w:hint="default"/>
        <w:lang w:val="bg-BG" w:eastAsia="en-US" w:bidi="ar-SA"/>
      </w:rPr>
    </w:lvl>
    <w:lvl w:ilvl="8" w:tplc="C762ABD0">
      <w:numFmt w:val="bullet"/>
      <w:lvlText w:val="•"/>
      <w:lvlJc w:val="left"/>
      <w:pPr>
        <w:ind w:left="8238" w:hanging="360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7E"/>
    <w:rsid w:val="00385BEB"/>
    <w:rsid w:val="00774B56"/>
    <w:rsid w:val="00944DC8"/>
    <w:rsid w:val="00966663"/>
    <w:rsid w:val="009D2F27"/>
    <w:rsid w:val="00A30F7E"/>
    <w:rsid w:val="00A535C0"/>
    <w:rsid w:val="00D01BB2"/>
    <w:rsid w:val="00E2300F"/>
    <w:rsid w:val="00EE6A0E"/>
    <w:rsid w:val="00F40F69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E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6" w:right="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38"/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F40F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6" w:right="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38"/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F40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Доклад- промени в обр. 1към 01.12.2008</vt:lpstr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Доклад- промени в обр. 1към 01.12.2008</dc:title>
  <dc:creator>Трифонов</dc:creator>
  <cp:lastModifiedBy>PGIU Peneva</cp:lastModifiedBy>
  <cp:revision>2</cp:revision>
  <cp:lastPrinted>2024-01-19T07:45:00Z</cp:lastPrinted>
  <dcterms:created xsi:type="dcterms:W3CDTF">2024-01-24T10:18:00Z</dcterms:created>
  <dcterms:modified xsi:type="dcterms:W3CDTF">2024-01-24T10:18:00Z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2024-01-19T00:00:00Z</vt:filetime>
  </property>
  <property fmtid="{D5CDD505-2E9C-101B-9397-08002B2CF9AE}" pid="5" name="Producer">
    <vt:lpwstr>Microsoft® Word 2010</vt:lpwstr>
  </property>
</Properties>
</file>